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5EB" w:rsidRDefault="00977BB3">
      <w:pPr>
        <w:jc w:val="center"/>
        <w:rPr>
          <w:rFonts w:ascii="Times New Roman" w:hAnsi="Times New Roman"/>
          <w:b/>
          <w:sz w:val="24"/>
          <w:szCs w:val="24"/>
        </w:rPr>
      </w:pPr>
      <w:r w:rsidRPr="00797F16">
        <w:rPr>
          <w:rFonts w:ascii="Times New Roman" w:hAnsi="Times New Roman"/>
          <w:b/>
          <w:sz w:val="24"/>
          <w:szCs w:val="24"/>
        </w:rPr>
        <w:t>OBAVIJEST ZA POTROŠAČE</w:t>
      </w:r>
    </w:p>
    <w:p w:rsidR="00532B8C" w:rsidRPr="00797F16" w:rsidRDefault="00532B8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Dodatna obavijest</w:t>
      </w:r>
    </w:p>
    <w:p w:rsidR="001965EB" w:rsidRPr="00797F16" w:rsidRDefault="00BD182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</w:t>
      </w:r>
      <w:r w:rsidR="00BD75EC">
        <w:rPr>
          <w:rFonts w:ascii="Times New Roman" w:hAnsi="Times New Roman"/>
          <w:b/>
          <w:sz w:val="24"/>
          <w:szCs w:val="24"/>
        </w:rPr>
        <w:t xml:space="preserve">poziv </w:t>
      </w:r>
      <w:r w:rsidR="00934254">
        <w:rPr>
          <w:rFonts w:ascii="Times New Roman" w:hAnsi="Times New Roman"/>
          <w:b/>
          <w:sz w:val="24"/>
          <w:szCs w:val="24"/>
        </w:rPr>
        <w:t>proizvoda</w:t>
      </w:r>
      <w:r w:rsidR="00977BB3" w:rsidRPr="00797F16">
        <w:rPr>
          <w:rFonts w:ascii="Times New Roman" w:hAnsi="Times New Roman"/>
          <w:b/>
          <w:sz w:val="24"/>
          <w:szCs w:val="24"/>
        </w:rPr>
        <w:t xml:space="preserve"> </w:t>
      </w:r>
    </w:p>
    <w:p w:rsidR="00532B8C" w:rsidRPr="00532B8C" w:rsidRDefault="00532B8C" w:rsidP="00532B8C">
      <w:pPr>
        <w:spacing w:after="0"/>
        <w:jc w:val="center"/>
        <w:rPr>
          <w:rStyle w:val="Naglaeno"/>
          <w:rFonts w:ascii="Arial" w:hAnsi="Arial" w:cs="Arial"/>
          <w:color w:val="282426"/>
          <w:sz w:val="21"/>
          <w:szCs w:val="21"/>
          <w:shd w:val="clear" w:color="auto" w:fill="FFFFFF"/>
        </w:rPr>
      </w:pPr>
      <w:r w:rsidRPr="00532B8C">
        <w:rPr>
          <w:rStyle w:val="Naglaeno"/>
          <w:rFonts w:ascii="Arial" w:hAnsi="Arial" w:cs="Arial"/>
          <w:color w:val="282426"/>
          <w:sz w:val="21"/>
          <w:szCs w:val="21"/>
          <w:shd w:val="clear" w:color="auto" w:fill="FFFFFF"/>
        </w:rPr>
        <w:t>DENNREE SUŠENE GOJI BOBICE</w:t>
      </w:r>
    </w:p>
    <w:p w:rsidR="00532B8C" w:rsidRPr="00532B8C" w:rsidRDefault="00532B8C" w:rsidP="00532B8C">
      <w:pPr>
        <w:spacing w:after="0"/>
        <w:jc w:val="center"/>
        <w:rPr>
          <w:rStyle w:val="Naglaeno"/>
          <w:rFonts w:ascii="Arial" w:hAnsi="Arial" w:cs="Arial"/>
          <w:color w:val="282426"/>
          <w:sz w:val="21"/>
          <w:szCs w:val="21"/>
          <w:shd w:val="clear" w:color="auto" w:fill="FFFFFF"/>
        </w:rPr>
      </w:pPr>
    </w:p>
    <w:p w:rsidR="006D0A08" w:rsidRDefault="0079306C" w:rsidP="0079306C">
      <w:pPr>
        <w:jc w:val="both"/>
        <w:rPr>
          <w:rFonts w:ascii="Times New Roman" w:hAnsi="Times New Roman"/>
          <w:sz w:val="24"/>
          <w:szCs w:val="24"/>
        </w:rPr>
      </w:pPr>
      <w:r w:rsidRPr="004B70CE">
        <w:rPr>
          <w:rFonts w:ascii="Times New Roman" w:hAnsi="Times New Roman"/>
          <w:sz w:val="24"/>
          <w:szCs w:val="24"/>
        </w:rPr>
        <w:t>Državni inspektorat</w:t>
      </w:r>
      <w:r w:rsidR="00BD75EC" w:rsidRPr="004B70CE">
        <w:rPr>
          <w:rFonts w:ascii="Times New Roman" w:hAnsi="Times New Roman"/>
          <w:sz w:val="24"/>
          <w:szCs w:val="24"/>
        </w:rPr>
        <w:t xml:space="preserve"> </w:t>
      </w:r>
      <w:r w:rsidR="00A26802">
        <w:rPr>
          <w:rFonts w:ascii="Times New Roman" w:hAnsi="Times New Roman"/>
          <w:sz w:val="24"/>
          <w:szCs w:val="24"/>
        </w:rPr>
        <w:t xml:space="preserve">Republike Hrvatske </w:t>
      </w:r>
      <w:r w:rsidR="00BD75EC" w:rsidRPr="004B70CE">
        <w:rPr>
          <w:rFonts w:ascii="Times New Roman" w:hAnsi="Times New Roman"/>
          <w:sz w:val="24"/>
          <w:szCs w:val="24"/>
        </w:rPr>
        <w:t xml:space="preserve">obavještava potrošače o opozivu </w:t>
      </w:r>
      <w:r w:rsidR="00965DCC" w:rsidRPr="004B70CE">
        <w:rPr>
          <w:rFonts w:ascii="Times New Roman" w:hAnsi="Times New Roman"/>
          <w:sz w:val="24"/>
          <w:szCs w:val="24"/>
        </w:rPr>
        <w:t>proizvoda</w:t>
      </w:r>
      <w:r w:rsidR="006D0A08">
        <w:rPr>
          <w:rFonts w:ascii="Times New Roman" w:hAnsi="Times New Roman"/>
          <w:sz w:val="24"/>
          <w:szCs w:val="24"/>
        </w:rPr>
        <w:t>:</w:t>
      </w:r>
    </w:p>
    <w:p w:rsidR="00532B8C" w:rsidRDefault="00532B8C" w:rsidP="00532B8C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532B8C">
        <w:rPr>
          <w:rFonts w:ascii="Times New Roman" w:hAnsi="Times New Roman"/>
          <w:sz w:val="24"/>
          <w:szCs w:val="24"/>
        </w:rPr>
        <w:t xml:space="preserve"> DENNREE SUŠENE GOJI BOBICE 100g</w:t>
      </w:r>
      <w:r>
        <w:rPr>
          <w:rFonts w:ascii="Times New Roman" w:hAnsi="Times New Roman"/>
          <w:sz w:val="24"/>
          <w:szCs w:val="24"/>
        </w:rPr>
        <w:t xml:space="preserve">, </w:t>
      </w:r>
      <w:bookmarkStart w:id="0" w:name="_Hlk154735160"/>
      <w:r>
        <w:rPr>
          <w:rFonts w:ascii="Times New Roman" w:hAnsi="Times New Roman"/>
          <w:sz w:val="24"/>
          <w:szCs w:val="24"/>
        </w:rPr>
        <w:t xml:space="preserve">najbolje upotrijebiti do </w:t>
      </w:r>
      <w:bookmarkEnd w:id="0"/>
      <w:r>
        <w:rPr>
          <w:rFonts w:ascii="Times New Roman" w:hAnsi="Times New Roman"/>
          <w:sz w:val="24"/>
          <w:szCs w:val="24"/>
        </w:rPr>
        <w:t>0</w:t>
      </w:r>
      <w:r w:rsidRPr="00532B8C">
        <w:rPr>
          <w:rFonts w:ascii="Times New Roman" w:hAnsi="Times New Roman"/>
          <w:sz w:val="24"/>
          <w:szCs w:val="24"/>
        </w:rPr>
        <w:t>8.03.2024 – 21.07.2024</w:t>
      </w:r>
    </w:p>
    <w:p w:rsidR="00532B8C" w:rsidRPr="00532B8C" w:rsidRDefault="00532B8C" w:rsidP="00532B8C">
      <w:pPr>
        <w:pStyle w:val="Odlomakpopisa"/>
        <w:jc w:val="both"/>
        <w:rPr>
          <w:rFonts w:ascii="Times New Roman" w:hAnsi="Times New Roman"/>
          <w:sz w:val="24"/>
          <w:szCs w:val="24"/>
        </w:rPr>
      </w:pPr>
    </w:p>
    <w:p w:rsidR="00532B8C" w:rsidRPr="00532B8C" w:rsidRDefault="00532B8C" w:rsidP="00532B8C">
      <w:pPr>
        <w:pStyle w:val="Odlomakpopisa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532B8C">
        <w:rPr>
          <w:rFonts w:ascii="Times New Roman" w:hAnsi="Times New Roman"/>
          <w:sz w:val="24"/>
          <w:szCs w:val="24"/>
        </w:rPr>
        <w:t>DENNREE SUŠENE GOJI BOBICE 250g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32B8C">
        <w:rPr>
          <w:rFonts w:ascii="Times New Roman" w:hAnsi="Times New Roman"/>
          <w:sz w:val="24"/>
          <w:szCs w:val="24"/>
        </w:rPr>
        <w:t>najbolje upotrijebiti do</w:t>
      </w:r>
      <w:r>
        <w:rPr>
          <w:rFonts w:ascii="Times New Roman" w:hAnsi="Times New Roman"/>
          <w:sz w:val="24"/>
          <w:szCs w:val="24"/>
        </w:rPr>
        <w:t xml:space="preserve"> </w:t>
      </w:r>
      <w:r w:rsidRPr="00532B8C">
        <w:rPr>
          <w:rFonts w:ascii="Times New Roman" w:hAnsi="Times New Roman"/>
          <w:sz w:val="24"/>
          <w:szCs w:val="24"/>
        </w:rPr>
        <w:t>28.03.2024 – 18.07.2024</w:t>
      </w:r>
    </w:p>
    <w:p w:rsidR="006D0A08" w:rsidRPr="00EC128B" w:rsidRDefault="006D0A08" w:rsidP="00532B8C">
      <w:pPr>
        <w:jc w:val="both"/>
        <w:rPr>
          <w:rFonts w:ascii="Times New Roman" w:hAnsi="Times New Roman"/>
          <w:sz w:val="24"/>
          <w:szCs w:val="24"/>
        </w:rPr>
      </w:pPr>
      <w:r w:rsidRPr="00EC128B">
        <w:rPr>
          <w:rFonts w:ascii="Times New Roman" w:hAnsi="Times New Roman"/>
          <w:sz w:val="24"/>
          <w:szCs w:val="24"/>
        </w:rPr>
        <w:t xml:space="preserve">zbog moguće prisutnosti bakterije iz roda </w:t>
      </w:r>
      <w:proofErr w:type="spellStart"/>
      <w:r w:rsidRPr="00EC128B">
        <w:rPr>
          <w:rFonts w:ascii="Times New Roman" w:hAnsi="Times New Roman"/>
          <w:i/>
          <w:sz w:val="24"/>
          <w:szCs w:val="24"/>
        </w:rPr>
        <w:t>Salmonella</w:t>
      </w:r>
      <w:proofErr w:type="spellEnd"/>
      <w:r w:rsidRPr="00EC128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C128B">
        <w:rPr>
          <w:rFonts w:ascii="Times New Roman" w:hAnsi="Times New Roman"/>
          <w:i/>
          <w:sz w:val="24"/>
          <w:szCs w:val="24"/>
        </w:rPr>
        <w:t>spp</w:t>
      </w:r>
      <w:proofErr w:type="spellEnd"/>
      <w:r w:rsidRPr="00EC128B">
        <w:rPr>
          <w:rFonts w:ascii="Times New Roman" w:hAnsi="Times New Roman"/>
          <w:i/>
          <w:sz w:val="24"/>
          <w:szCs w:val="24"/>
        </w:rPr>
        <w:t>.</w:t>
      </w:r>
    </w:p>
    <w:p w:rsidR="00765E25" w:rsidRDefault="00765E25" w:rsidP="00765E25">
      <w:p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65E25">
        <w:rPr>
          <w:rFonts w:ascii="Times New Roman" w:eastAsia="Times New Roman" w:hAnsi="Times New Roman"/>
          <w:sz w:val="24"/>
          <w:szCs w:val="24"/>
          <w:lang w:eastAsia="hr-HR"/>
        </w:rPr>
        <w:t>Proizvod nije u skladu s Uredbom 178/2002 o utvrđivanju općih načela i uvjeta zakona o hrani, osnivanju Europske agencije za sigurnost hrane te utvrđivanju postupaka u područjima sigurnosti hrane</w:t>
      </w:r>
      <w:r w:rsidR="00493B9A">
        <w:rPr>
          <w:rFonts w:ascii="Times New Roman" w:eastAsia="Times New Roman" w:hAnsi="Times New Roman"/>
          <w:sz w:val="24"/>
          <w:szCs w:val="24"/>
          <w:lang w:eastAsia="hr-HR"/>
        </w:rPr>
        <w:t>.</w:t>
      </w:r>
    </w:p>
    <w:p w:rsidR="008C7100" w:rsidRPr="00532B8C" w:rsidRDefault="008C7100" w:rsidP="00532B8C">
      <w:pPr>
        <w:suppressAutoHyphens w:val="0"/>
        <w:autoSpaceDN/>
        <w:spacing w:before="100" w:beforeAutospacing="1" w:after="100" w:afterAutospacing="1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  <w:r w:rsidRPr="00493B9A">
        <w:rPr>
          <w:rFonts w:ascii="Times New Roman" w:hAnsi="Times New Roman"/>
          <w:sz w:val="24"/>
          <w:szCs w:val="24"/>
        </w:rPr>
        <w:t>Detalji o opozivu dostupni su na web stranici subjekta</w:t>
      </w:r>
      <w:r w:rsidR="00A26802" w:rsidRPr="00493B9A">
        <w:rPr>
          <w:rFonts w:ascii="Times New Roman" w:hAnsi="Times New Roman"/>
          <w:sz w:val="24"/>
          <w:szCs w:val="24"/>
        </w:rPr>
        <w:t xml:space="preserve"> </w:t>
      </w:r>
      <w:r w:rsidRPr="00493B9A">
        <w:rPr>
          <w:rFonts w:ascii="Times New Roman" w:hAnsi="Times New Roman"/>
          <w:sz w:val="24"/>
          <w:szCs w:val="24"/>
        </w:rPr>
        <w:t xml:space="preserve">u poslovanju s hranom </w:t>
      </w:r>
      <w:hyperlink r:id="rId10" w:history="1">
        <w:r w:rsidR="00532B8C" w:rsidRPr="00532B8C">
          <w:rPr>
            <w:rStyle w:val="Hiperveza"/>
            <w:rFonts w:ascii="Times New Roman" w:hAnsi="Times New Roman"/>
            <w:sz w:val="24"/>
          </w:rPr>
          <w:t xml:space="preserve">https://prirodaidrustvo.hr/novosti/zdravlje/obavijest-za-potrosace3  </w:t>
        </w:r>
        <w:r w:rsidR="00532B8C" w:rsidRPr="00532B8C">
          <w:rPr>
            <w:rStyle w:val="Hiperveza"/>
            <w:rFonts w:ascii="Times New Roman" w:hAnsi="Times New Roman"/>
            <w:b/>
            <w:sz w:val="24"/>
            <w:szCs w:val="24"/>
          </w:rPr>
          <w:t xml:space="preserve"> </w:t>
        </w:r>
        <w:r w:rsidR="00EC128B" w:rsidRPr="00532B8C">
          <w:rPr>
            <w:rStyle w:val="Hiperveza"/>
            <w:rFonts w:ascii="Times New Roman" w:hAnsi="Times New Roman"/>
            <w:b/>
            <w:sz w:val="24"/>
            <w:szCs w:val="24"/>
          </w:rPr>
          <w:t xml:space="preserve"> </w:t>
        </w:r>
      </w:hyperlink>
      <w:r w:rsidR="00EC128B" w:rsidRPr="00532B8C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763305" w:rsidRDefault="00763305" w:rsidP="00532B8C">
      <w:pPr>
        <w:ind w:left="2552"/>
        <w:rPr>
          <w:rFonts w:ascii="Times New Roman" w:hAnsi="Times New Roman"/>
          <w:b/>
          <w:sz w:val="24"/>
          <w:szCs w:val="24"/>
          <w:u w:val="single"/>
        </w:rPr>
      </w:pPr>
    </w:p>
    <w:p w:rsidR="00532B8C" w:rsidRDefault="00532B8C" w:rsidP="00D7262B">
      <w:pPr>
        <w:ind w:left="3686"/>
        <w:rPr>
          <w:rFonts w:ascii="Times New Roman" w:hAnsi="Times New Roman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1519626E" wp14:editId="71CA6A26">
            <wp:extent cx="1514475" cy="1830279"/>
            <wp:effectExtent l="0" t="0" r="0" b="0"/>
            <wp:docPr id="7" name="Slika 7" descr="https://prirodaidrustvo.hr/images/uploads/(461979)_DENNREE_SU%C5%A0ENE_GOJI_BOB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rirodaidrustvo.hr/images/uploads/(461979)_DENNREE_SU%C5%A0ENE_GOJI_BOBIC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276" cy="1836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305" w:rsidRDefault="00763305" w:rsidP="00271533">
      <w:pPr>
        <w:rPr>
          <w:rFonts w:ascii="Times New Roman" w:hAnsi="Times New Roman"/>
          <w:b/>
          <w:sz w:val="24"/>
          <w:szCs w:val="24"/>
          <w:u w:val="single"/>
        </w:rPr>
      </w:pPr>
    </w:p>
    <w:p w:rsidR="00152EA1" w:rsidRPr="008169EA" w:rsidRDefault="00152EA1" w:rsidP="00271533">
      <w:pPr>
        <w:rPr>
          <w:rFonts w:ascii="Times New Roman" w:hAnsi="Times New Roman"/>
          <w:b/>
          <w:sz w:val="24"/>
          <w:szCs w:val="24"/>
          <w:u w:val="single"/>
        </w:rPr>
      </w:pPr>
      <w:r w:rsidRPr="008169EA">
        <w:rPr>
          <w:rFonts w:ascii="Times New Roman" w:hAnsi="Times New Roman"/>
          <w:b/>
          <w:sz w:val="24"/>
          <w:szCs w:val="24"/>
          <w:u w:val="single"/>
        </w:rPr>
        <w:t>Podaci o proizvodu:</w:t>
      </w:r>
    </w:p>
    <w:p w:rsidR="009B0EB1" w:rsidRDefault="008C7100" w:rsidP="00673B1B">
      <w:pPr>
        <w:pStyle w:val="Default"/>
        <w:rPr>
          <w:color w:val="auto"/>
        </w:rPr>
      </w:pPr>
      <w:r>
        <w:rPr>
          <w:b/>
        </w:rPr>
        <w:t>Proizvođač</w:t>
      </w:r>
      <w:r w:rsidR="009B0EB1">
        <w:rPr>
          <w:b/>
        </w:rPr>
        <w:t xml:space="preserve">: </w:t>
      </w:r>
      <w:r w:rsidR="00EC128B" w:rsidRPr="00EC128B">
        <w:rPr>
          <w:color w:val="auto"/>
        </w:rPr>
        <w:t xml:space="preserve">Bio </w:t>
      </w:r>
      <w:proofErr w:type="spellStart"/>
      <w:r w:rsidR="00EC128B" w:rsidRPr="00EC128B">
        <w:rPr>
          <w:color w:val="auto"/>
        </w:rPr>
        <w:t>Nahrungsmittel</w:t>
      </w:r>
      <w:proofErr w:type="spellEnd"/>
      <w:r w:rsidR="00EC128B" w:rsidRPr="00EC128B">
        <w:rPr>
          <w:color w:val="auto"/>
        </w:rPr>
        <w:t xml:space="preserve"> </w:t>
      </w:r>
      <w:proofErr w:type="spellStart"/>
      <w:r w:rsidR="00EC128B" w:rsidRPr="00EC128B">
        <w:rPr>
          <w:color w:val="auto"/>
        </w:rPr>
        <w:t>Produktions</w:t>
      </w:r>
      <w:proofErr w:type="spellEnd"/>
      <w:r w:rsidR="00EC128B" w:rsidRPr="00EC128B">
        <w:rPr>
          <w:color w:val="auto"/>
        </w:rPr>
        <w:t xml:space="preserve">- </w:t>
      </w:r>
      <w:proofErr w:type="spellStart"/>
      <w:r w:rsidR="00EC128B" w:rsidRPr="00EC128B">
        <w:rPr>
          <w:color w:val="auto"/>
        </w:rPr>
        <w:t>und</w:t>
      </w:r>
      <w:proofErr w:type="spellEnd"/>
      <w:r w:rsidR="00EC128B" w:rsidRPr="00EC128B">
        <w:rPr>
          <w:color w:val="auto"/>
        </w:rPr>
        <w:t xml:space="preserve"> </w:t>
      </w:r>
      <w:proofErr w:type="spellStart"/>
      <w:r w:rsidR="00EC128B" w:rsidRPr="00EC128B">
        <w:rPr>
          <w:color w:val="auto"/>
        </w:rPr>
        <w:t>Handles</w:t>
      </w:r>
      <w:proofErr w:type="spellEnd"/>
      <w:r w:rsidR="00EC128B" w:rsidRPr="00EC128B">
        <w:rPr>
          <w:color w:val="auto"/>
        </w:rPr>
        <w:t xml:space="preserve"> </w:t>
      </w:r>
      <w:proofErr w:type="spellStart"/>
      <w:r w:rsidR="00EC128B" w:rsidRPr="00EC128B">
        <w:rPr>
          <w:color w:val="auto"/>
        </w:rPr>
        <w:t>GmbH</w:t>
      </w:r>
      <w:proofErr w:type="spellEnd"/>
      <w:r w:rsidR="00EC128B">
        <w:rPr>
          <w:color w:val="auto"/>
        </w:rPr>
        <w:t xml:space="preserve">, </w:t>
      </w:r>
      <w:r w:rsidR="00532B8C">
        <w:rPr>
          <w:color w:val="auto"/>
        </w:rPr>
        <w:t>Austrija</w:t>
      </w:r>
    </w:p>
    <w:p w:rsidR="00532B8C" w:rsidRPr="00673B1B" w:rsidRDefault="00532B8C" w:rsidP="00673B1B">
      <w:pPr>
        <w:pStyle w:val="Default"/>
        <w:rPr>
          <w:color w:val="auto"/>
        </w:rPr>
      </w:pPr>
      <w:r w:rsidRPr="00763305">
        <w:rPr>
          <w:b/>
          <w:color w:val="auto"/>
        </w:rPr>
        <w:t>Veleprodaja:</w:t>
      </w:r>
      <w:r>
        <w:rPr>
          <w:color w:val="auto"/>
        </w:rPr>
        <w:t xml:space="preserve"> </w:t>
      </w:r>
      <w:proofErr w:type="spellStart"/>
      <w:r w:rsidR="00763305" w:rsidRPr="00763305">
        <w:rPr>
          <w:color w:val="auto"/>
        </w:rPr>
        <w:t>dennree</w:t>
      </w:r>
      <w:proofErr w:type="spellEnd"/>
      <w:r w:rsidR="00763305" w:rsidRPr="00763305">
        <w:rPr>
          <w:color w:val="auto"/>
        </w:rPr>
        <w:t xml:space="preserve"> </w:t>
      </w:r>
      <w:proofErr w:type="spellStart"/>
      <w:r w:rsidR="00763305" w:rsidRPr="00763305">
        <w:rPr>
          <w:color w:val="auto"/>
        </w:rPr>
        <w:t>GmbH</w:t>
      </w:r>
      <w:proofErr w:type="spellEnd"/>
      <w:r w:rsidR="00763305" w:rsidRPr="00763305">
        <w:rPr>
          <w:color w:val="auto"/>
        </w:rPr>
        <w:t xml:space="preserve"> </w:t>
      </w:r>
      <w:proofErr w:type="spellStart"/>
      <w:r w:rsidR="00763305" w:rsidRPr="00763305">
        <w:rPr>
          <w:color w:val="auto"/>
        </w:rPr>
        <w:t>Töpen</w:t>
      </w:r>
      <w:proofErr w:type="spellEnd"/>
      <w:r w:rsidR="00763305" w:rsidRPr="00763305">
        <w:rPr>
          <w:color w:val="auto"/>
        </w:rPr>
        <w:t xml:space="preserve">, </w:t>
      </w:r>
      <w:r w:rsidR="00763305">
        <w:rPr>
          <w:color w:val="auto"/>
        </w:rPr>
        <w:t>Njemačka</w:t>
      </w:r>
    </w:p>
    <w:p w:rsidR="00532B8C" w:rsidRPr="00532B8C" w:rsidRDefault="00EC128B" w:rsidP="00532B8C">
      <w:pPr>
        <w:pStyle w:val="Default"/>
        <w:rPr>
          <w:color w:val="auto"/>
        </w:rPr>
      </w:pPr>
      <w:r>
        <w:rPr>
          <w:b/>
          <w:color w:val="auto"/>
        </w:rPr>
        <w:t>Maloprodaja</w:t>
      </w:r>
      <w:r w:rsidR="00AD0E98" w:rsidRPr="00AD0E98">
        <w:rPr>
          <w:b/>
          <w:color w:val="auto"/>
        </w:rPr>
        <w:t xml:space="preserve">: </w:t>
      </w:r>
      <w:r w:rsidR="00532B8C" w:rsidRPr="00532B8C">
        <w:rPr>
          <w:color w:val="auto"/>
        </w:rPr>
        <w:t>Priroda i Društvo d.o.o.</w:t>
      </w:r>
      <w:r w:rsidR="00532B8C">
        <w:rPr>
          <w:color w:val="auto"/>
        </w:rPr>
        <w:t xml:space="preserve">, </w:t>
      </w:r>
      <w:r w:rsidR="00532B8C" w:rsidRPr="00532B8C">
        <w:rPr>
          <w:color w:val="auto"/>
        </w:rPr>
        <w:t>Zagreb</w:t>
      </w:r>
    </w:p>
    <w:p w:rsidR="00532B8C" w:rsidRPr="00532B8C" w:rsidRDefault="00532B8C" w:rsidP="00532B8C">
      <w:pPr>
        <w:pStyle w:val="Default"/>
        <w:rPr>
          <w:color w:val="auto"/>
        </w:rPr>
      </w:pPr>
    </w:p>
    <w:p w:rsidR="00A14502" w:rsidRPr="00673B1B" w:rsidRDefault="00A14502" w:rsidP="00673B1B">
      <w:pPr>
        <w:pStyle w:val="Default"/>
        <w:rPr>
          <w:rFonts w:ascii="Arial" w:hAnsi="Arial" w:cs="Arial"/>
          <w:sz w:val="20"/>
          <w:szCs w:val="20"/>
        </w:rPr>
      </w:pPr>
    </w:p>
    <w:p w:rsidR="009C3152" w:rsidRPr="0045626C" w:rsidRDefault="0045626C" w:rsidP="00D87EB3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45626C">
        <w:rPr>
          <w:rFonts w:ascii="Times New Roman" w:hAnsi="Times New Roman"/>
          <w:b/>
          <w:sz w:val="24"/>
          <w:szCs w:val="24"/>
        </w:rPr>
        <w:t>Obavijest se odnosi isključivo na proizvod sa gore navedenim podacima</w:t>
      </w:r>
    </w:p>
    <w:sectPr w:rsidR="009C3152" w:rsidRPr="0045626C" w:rsidSect="008A4810">
      <w:pgSz w:w="11906" w:h="16838"/>
      <w:pgMar w:top="1134" w:right="1133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01EF" w:rsidRDefault="00CB01EF">
      <w:pPr>
        <w:spacing w:after="0" w:line="240" w:lineRule="auto"/>
      </w:pPr>
      <w:r>
        <w:separator/>
      </w:r>
    </w:p>
  </w:endnote>
  <w:endnote w:type="continuationSeparator" w:id="0">
    <w:p w:rsidR="00CB01EF" w:rsidRDefault="00CB0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01EF" w:rsidRDefault="00CB01E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B01EF" w:rsidRDefault="00CB0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36B3D"/>
    <w:multiLevelType w:val="hybridMultilevel"/>
    <w:tmpl w:val="409E826E"/>
    <w:lvl w:ilvl="0" w:tplc="712AE596">
      <w:numFmt w:val="bullet"/>
      <w:lvlText w:val="-"/>
      <w:lvlJc w:val="left"/>
      <w:pPr>
        <w:ind w:left="1776" w:hanging="360"/>
      </w:pPr>
      <w:rPr>
        <w:rFonts w:ascii="Arial" w:eastAsia="Calibri" w:hAnsi="Arial" w:cs="Arial" w:hint="default"/>
        <w:b/>
        <w:sz w:val="20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F9B4797"/>
    <w:multiLevelType w:val="hybridMultilevel"/>
    <w:tmpl w:val="45344724"/>
    <w:lvl w:ilvl="0" w:tplc="0C70A8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F7268"/>
    <w:multiLevelType w:val="hybridMultilevel"/>
    <w:tmpl w:val="B5A02F54"/>
    <w:lvl w:ilvl="0" w:tplc="63DC557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0793F"/>
    <w:multiLevelType w:val="hybridMultilevel"/>
    <w:tmpl w:val="43C685C4"/>
    <w:lvl w:ilvl="0" w:tplc="C23646D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171D9"/>
    <w:multiLevelType w:val="hybridMultilevel"/>
    <w:tmpl w:val="8CF412F4"/>
    <w:lvl w:ilvl="0" w:tplc="9A1482AC">
      <w:numFmt w:val="bullet"/>
      <w:lvlText w:val="-"/>
      <w:lvlJc w:val="left"/>
      <w:pPr>
        <w:ind w:left="177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56913CFE"/>
    <w:multiLevelType w:val="hybridMultilevel"/>
    <w:tmpl w:val="B8704646"/>
    <w:lvl w:ilvl="0" w:tplc="D340F2E4">
      <w:numFmt w:val="bullet"/>
      <w:lvlText w:val="-"/>
      <w:lvlJc w:val="left"/>
      <w:pPr>
        <w:ind w:left="1776" w:hanging="360"/>
      </w:pPr>
      <w:rPr>
        <w:rFonts w:ascii="Arial" w:eastAsia="Calibri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EB"/>
    <w:rsid w:val="00060729"/>
    <w:rsid w:val="00073159"/>
    <w:rsid w:val="00073C5D"/>
    <w:rsid w:val="000916B0"/>
    <w:rsid w:val="000B2681"/>
    <w:rsid w:val="000D15D2"/>
    <w:rsid w:val="000E64F6"/>
    <w:rsid w:val="001157CF"/>
    <w:rsid w:val="00152EA1"/>
    <w:rsid w:val="001965EB"/>
    <w:rsid w:val="001C3C7B"/>
    <w:rsid w:val="00225759"/>
    <w:rsid w:val="00236A64"/>
    <w:rsid w:val="00246486"/>
    <w:rsid w:val="002473D8"/>
    <w:rsid w:val="0025097A"/>
    <w:rsid w:val="00267FCB"/>
    <w:rsid w:val="00271533"/>
    <w:rsid w:val="00364AD9"/>
    <w:rsid w:val="00374503"/>
    <w:rsid w:val="00386016"/>
    <w:rsid w:val="003D05EE"/>
    <w:rsid w:val="003D233F"/>
    <w:rsid w:val="003E56B3"/>
    <w:rsid w:val="003F3C9C"/>
    <w:rsid w:val="003F50A6"/>
    <w:rsid w:val="0045626C"/>
    <w:rsid w:val="0046240A"/>
    <w:rsid w:val="00493B9A"/>
    <w:rsid w:val="004B554C"/>
    <w:rsid w:val="004B70CE"/>
    <w:rsid w:val="004E2AFE"/>
    <w:rsid w:val="004E3AC9"/>
    <w:rsid w:val="00532B8C"/>
    <w:rsid w:val="00557019"/>
    <w:rsid w:val="005A024C"/>
    <w:rsid w:val="005A0802"/>
    <w:rsid w:val="00624F8B"/>
    <w:rsid w:val="006323A7"/>
    <w:rsid w:val="00661F56"/>
    <w:rsid w:val="00661FC0"/>
    <w:rsid w:val="00663581"/>
    <w:rsid w:val="00672BF1"/>
    <w:rsid w:val="00673B1B"/>
    <w:rsid w:val="006D0A08"/>
    <w:rsid w:val="00702F0A"/>
    <w:rsid w:val="00763305"/>
    <w:rsid w:val="00765E25"/>
    <w:rsid w:val="0079306C"/>
    <w:rsid w:val="00794E5B"/>
    <w:rsid w:val="00797F16"/>
    <w:rsid w:val="007A3BB7"/>
    <w:rsid w:val="007E7DF3"/>
    <w:rsid w:val="008169EA"/>
    <w:rsid w:val="008A4810"/>
    <w:rsid w:val="008C7100"/>
    <w:rsid w:val="00934254"/>
    <w:rsid w:val="0096198B"/>
    <w:rsid w:val="00963C80"/>
    <w:rsid w:val="00965DCC"/>
    <w:rsid w:val="009746E4"/>
    <w:rsid w:val="00977BB3"/>
    <w:rsid w:val="009B0EB1"/>
    <w:rsid w:val="009C3152"/>
    <w:rsid w:val="009D1CA0"/>
    <w:rsid w:val="00A07A26"/>
    <w:rsid w:val="00A14502"/>
    <w:rsid w:val="00A26802"/>
    <w:rsid w:val="00A54644"/>
    <w:rsid w:val="00A54946"/>
    <w:rsid w:val="00A564A3"/>
    <w:rsid w:val="00A65832"/>
    <w:rsid w:val="00A93890"/>
    <w:rsid w:val="00AD0E98"/>
    <w:rsid w:val="00B450E4"/>
    <w:rsid w:val="00B47773"/>
    <w:rsid w:val="00B65319"/>
    <w:rsid w:val="00B75692"/>
    <w:rsid w:val="00BA10F1"/>
    <w:rsid w:val="00BB2AB2"/>
    <w:rsid w:val="00BD1822"/>
    <w:rsid w:val="00BD4601"/>
    <w:rsid w:val="00BD75EC"/>
    <w:rsid w:val="00C04926"/>
    <w:rsid w:val="00C17C74"/>
    <w:rsid w:val="00C2088A"/>
    <w:rsid w:val="00C51D79"/>
    <w:rsid w:val="00C94AB2"/>
    <w:rsid w:val="00CB01EF"/>
    <w:rsid w:val="00CF3785"/>
    <w:rsid w:val="00D07AD8"/>
    <w:rsid w:val="00D21A81"/>
    <w:rsid w:val="00D60ECF"/>
    <w:rsid w:val="00D7262B"/>
    <w:rsid w:val="00D87EB3"/>
    <w:rsid w:val="00DB5C1D"/>
    <w:rsid w:val="00DC1A4C"/>
    <w:rsid w:val="00E12363"/>
    <w:rsid w:val="00EB42CC"/>
    <w:rsid w:val="00EC0044"/>
    <w:rsid w:val="00EC128B"/>
    <w:rsid w:val="00ED2132"/>
    <w:rsid w:val="00EE6113"/>
    <w:rsid w:val="00F964FC"/>
    <w:rsid w:val="00FE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A47A1"/>
  <w15:docId w15:val="{2A0C75D6-F36C-40E5-8A95-E3DEF64B0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9746E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6E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6E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6E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6E4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A024C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673B1B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9C3152"/>
    <w:rPr>
      <w:color w:val="605E5C"/>
      <w:shd w:val="clear" w:color="auto" w:fill="E1DFDD"/>
    </w:rPr>
  </w:style>
  <w:style w:type="character" w:styleId="Naglaeno">
    <w:name w:val="Strong"/>
    <w:basedOn w:val="Zadanifontodlomka"/>
    <w:uiPriority w:val="22"/>
    <w:qFormat/>
    <w:rsid w:val="006D0A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0" Type="http://schemas.openxmlformats.org/officeDocument/2006/relationships/hyperlink" Target="https://prirodaidrustvo.hr/novosti/zdravlje/obavijest-za-potrosace3%20%20%20%20%2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9887E1-7038-41C4-954E-9337B2BCC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57F4A0-82C1-4E42-81FB-9C11102778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73D43E-6AFD-4D04-B666-98DA36E426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Bojko</dc:creator>
  <cp:lastModifiedBy>Alen.Petricevic</cp:lastModifiedBy>
  <cp:revision>3</cp:revision>
  <cp:lastPrinted>2016-05-10T08:39:00Z</cp:lastPrinted>
  <dcterms:created xsi:type="dcterms:W3CDTF">2023-12-29T08:48:00Z</dcterms:created>
  <dcterms:modified xsi:type="dcterms:W3CDTF">2023-12-29T08:49:00Z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